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54" w:rsidRPr="005275D6" w:rsidRDefault="005275D6" w:rsidP="005275D6">
      <w:r w:rsidRPr="005275D6">
        <w:t>http://www.canakkale2015.gov.tr/tr</w:t>
      </w:r>
      <w:bookmarkStart w:id="0" w:name="_GoBack"/>
      <w:bookmarkEnd w:id="0"/>
    </w:p>
    <w:sectPr w:rsidR="003D4754" w:rsidRPr="0052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7D"/>
    <w:rsid w:val="0014777D"/>
    <w:rsid w:val="003B68C2"/>
    <w:rsid w:val="005275D6"/>
    <w:rsid w:val="006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Frisby</dc:creator>
  <cp:lastModifiedBy>Frisby</cp:lastModifiedBy>
  <cp:revision>3</cp:revision>
  <dcterms:created xsi:type="dcterms:W3CDTF">2015-04-02T13:49:00Z</dcterms:created>
  <dcterms:modified xsi:type="dcterms:W3CDTF">2015-04-02T13:53:00Z</dcterms:modified>
</cp:coreProperties>
</file>